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437A27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271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437A2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19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606D8D" w:rsidRDefault="00606D8D" w:rsidP="0020773A">
      <w:pPr>
        <w:spacing w:after="0" w:line="240" w:lineRule="auto"/>
        <w:ind w:right="-19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437A27" w:rsidRPr="00437A27" w:rsidRDefault="00437A27" w:rsidP="005346CF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437A2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Par </w:t>
      </w:r>
      <w:r w:rsidRPr="00437A2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437A2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un nekustamā īpašuma lietošanas mērķa noteikšanu plānotajām zemes vienībām  nekustamajā īpašumā  “Īvāni”, Ka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lsnavas pagasts, Madonas novads</w:t>
      </w:r>
    </w:p>
    <w:p w:rsidR="00437A27" w:rsidRPr="00437A27" w:rsidRDefault="00437A27" w:rsidP="005346C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437A27" w:rsidRPr="005346CF" w:rsidRDefault="00437A27" w:rsidP="00534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</w:pP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Madonas novada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saņemts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SIA “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Apriņķa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mērnieks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iesniegums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(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reģistrēts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Madonas novada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01.07.2020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. </w:t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/>
        </w:rPr>
        <w:t>MNP/2.1.3.1/20/2116</w:t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)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lūgumu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apstiprināt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ierīkotājas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/>
        </w:rPr>
        <w:t>Colmontujas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/>
        </w:rPr>
        <w:t>Džamjansurenas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(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ierīkotāja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sertifikāts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. AA0149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derīgs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līdz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22.08.2023)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izstrādāto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projektu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“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Īvāni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vienībās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/>
        </w:rPr>
        <w:t>kadastra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/>
        </w:rPr>
        <w:t>apzīmējums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7062 005 0149 un 7062 005 0083 </w:t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un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kopējo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platību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66.5 ha,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atrodas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Kalsnavas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pagastā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Madonas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novadā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sadalei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izpildot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Madonas novada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pašvaldības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izsniegtos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nosacījumus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.</w:t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ab/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Pamatojoties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uz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likumu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MK 02.08.2016.g.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noteikumiem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Nr.505 “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ierīcības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projekta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izstrādes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26. un </w:t>
      </w:r>
      <w:proofErr w:type="gram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28.punktu</w:t>
      </w:r>
      <w:proofErr w:type="gram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, “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Nekustāmā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valsts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kadastra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likuma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9.panta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pirmās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daļas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1.punktu, 20.06.2006. MK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noteikumiem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Nr.496 “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lietošanas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mērķu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klasifikācijas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nekustamā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īpašuma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lietošanas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mērķu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noteikšanas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un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maiņas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kārtība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”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pirmās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daļas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 2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>punktu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en-US" w:eastAsia="lv-LV"/>
        </w:rPr>
        <w:t xml:space="preserve">, </w:t>
      </w:r>
      <w:r w:rsidRPr="00437A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ņemot vērā </w:t>
      </w:r>
      <w:r w:rsidRPr="00437A27">
        <w:rPr>
          <w:rFonts w:ascii="Times New Roman" w:eastAsia="Calibri" w:hAnsi="Times New Roman" w:cs="Times New Roman"/>
          <w:sz w:val="24"/>
          <w:szCs w:val="24"/>
        </w:rPr>
        <w:t xml:space="preserve">21.07.2020. Finanšu un attīstības komitejas atzinumu,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12 </w:t>
      </w:r>
      <w:r w:rsidRPr="00EB16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437A27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Inese Strode, Aleksandrs Šrubs, Gatis Teilis</w:t>
      </w:r>
      <w:r w:rsidRPr="005B51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437A27" w:rsidRPr="00437A27" w:rsidRDefault="00437A27" w:rsidP="005346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37A27" w:rsidRPr="00437A27" w:rsidRDefault="00437A27" w:rsidP="005346CF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437A2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Apstiprināt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SIA “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Apriņķa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mērnieks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2020.gada 1.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jūlija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Madonas novada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pašvaldībā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iesniegto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ierīcības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projektu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nekustamā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437A27">
        <w:rPr>
          <w:rFonts w:ascii="Times New Roman" w:eastAsia="Arial Unicode MS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Pr="00437A27">
        <w:rPr>
          <w:rFonts w:ascii="Times New Roman" w:eastAsia="Arial Unicode MS" w:hAnsi="Times New Roman" w:cs="Times New Roman"/>
          <w:sz w:val="24"/>
          <w:szCs w:val="24"/>
          <w:lang w:val="ru-RU" w:eastAsia="lv-LV"/>
        </w:rPr>
        <w:t>Īvāni</w:t>
      </w:r>
      <w:proofErr w:type="spellEnd"/>
      <w:r w:rsidRPr="00437A27">
        <w:rPr>
          <w:rFonts w:ascii="Times New Roman" w:eastAsia="Arial Unicode MS" w:hAnsi="Times New Roman" w:cs="Times New Roman"/>
          <w:sz w:val="24"/>
          <w:szCs w:val="24"/>
          <w:lang w:val="ru-RU" w:eastAsia="lv-LV"/>
        </w:rPr>
        <w:t>”,</w:t>
      </w:r>
      <w:r w:rsidRPr="00437A27">
        <w:rPr>
          <w:rFonts w:ascii="Times New Roman" w:eastAsia="Arial Unicode MS" w:hAnsi="Times New Roman" w:cs="Times New Roman"/>
          <w:b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437A27">
        <w:rPr>
          <w:rFonts w:ascii="Times New Roman" w:eastAsia="Calibri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437A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37A27">
        <w:rPr>
          <w:rFonts w:ascii="Times New Roman" w:eastAsia="Calibri" w:hAnsi="Times New Roman" w:cs="Times New Roman"/>
          <w:sz w:val="24"/>
          <w:szCs w:val="24"/>
          <w:lang w:val="ru-RU"/>
        </w:rPr>
        <w:t>apzīmējums</w:t>
      </w:r>
      <w:proofErr w:type="spellEnd"/>
      <w:r w:rsidRPr="00437A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7062 005 0149 </w:t>
      </w:r>
      <w:proofErr w:type="spellStart"/>
      <w:r w:rsidRPr="00437A27">
        <w:rPr>
          <w:rFonts w:ascii="Times New Roman" w:eastAsia="Calibri" w:hAnsi="Times New Roman" w:cs="Times New Roman"/>
          <w:sz w:val="24"/>
          <w:szCs w:val="24"/>
          <w:lang w:val="ru-RU"/>
        </w:rPr>
        <w:t>un</w:t>
      </w:r>
      <w:proofErr w:type="spellEnd"/>
      <w:r w:rsidRPr="00437A2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7062 005 0083</w:t>
      </w:r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atrodas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Kalsnavas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sadalei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sadalījuma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robežas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saskaņā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ierīcības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projekta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grafisko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daļu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gram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1.pielikums</w:t>
      </w:r>
      <w:proofErr w:type="gram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šī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lēmuma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neatņemama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sastāvdaļa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:rsidR="00437A27" w:rsidRPr="00437A27" w:rsidRDefault="00437A27" w:rsidP="005346CF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Plānotajai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projektētai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apzīmējumu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437A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7062 005 0192,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Kalsnavas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piešķirt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nosaukumu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Īvānu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mežš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nekustamā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lietošanas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mērķi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–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uz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kuras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galvenā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saimnieciskā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darbība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mežsaimniecība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NĪLP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0201, 11.5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</w:t>
      </w:r>
    </w:p>
    <w:p w:rsidR="00437A27" w:rsidRPr="00437A27" w:rsidRDefault="00437A27" w:rsidP="005346CF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Plānotajai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projektētai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apzīmējumu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437A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7062 005 0188,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Kalsnavas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piešķirt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nosaukumu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Īvānu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mežš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nekustamā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lietošanas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mērķi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–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uz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kuras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galvenā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saimnieciskā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darbība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mežsaimniecība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NĪLP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0201, 9.2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</w:t>
      </w:r>
    </w:p>
    <w:p w:rsidR="00437A27" w:rsidRPr="00437A27" w:rsidRDefault="00437A27" w:rsidP="005346CF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Plānotajai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projektētai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apzīmējumu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437A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7062 005 0189,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Kalsnavas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piešķirt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nosaukumu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Īvānu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mežš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</w:t>
      </w:r>
      <w:proofErr w:type="spellStart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nekustamā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lietošanas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mērķi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–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uz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kuras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galvenā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saimnieciskā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darbība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lastRenderedPageBreak/>
        <w:t>mežsaimniecība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NĪLP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0201, 1.7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</w:t>
      </w:r>
    </w:p>
    <w:p w:rsidR="00437A27" w:rsidRPr="00437A27" w:rsidRDefault="00437A27" w:rsidP="005346CF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Plānotajai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projektētai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apzīmējumu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437A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7062 005 0190,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Kalsnavas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piešķirt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nosaukumu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Īvānu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mežš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</w:t>
      </w:r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</w:t>
      </w:r>
      <w:proofErr w:type="spellEnd"/>
      <w:r w:rsidR="005346CF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bookmarkStart w:id="0" w:name="_GoBack"/>
      <w:bookmarkEnd w:id="0"/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nekustamā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lietošanas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mērķi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–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uz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kuras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galvenā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saimnieciskā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darbība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mežsaimniecība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NĪLP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0201, 3.2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. </w:t>
      </w:r>
    </w:p>
    <w:p w:rsidR="00437A27" w:rsidRPr="00437A27" w:rsidRDefault="00437A27" w:rsidP="005346CF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Plānotajai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paliekošajai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apzīmējumu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437A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7062 005 0193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Kalsnavas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saglabāt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nosaukumu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Īvāni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nekustamā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lietošanas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mērķi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–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uz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kuras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galvenā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saimnieciskā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darbība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lauksaimniecība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NĪLP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0101, 17.8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.</w:t>
      </w:r>
    </w:p>
    <w:p w:rsidR="00437A27" w:rsidRPr="00437A27" w:rsidRDefault="00437A27" w:rsidP="005346CF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Plānotajai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(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paliekošajai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)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vienībai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kadastra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apzīmējumu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r w:rsidRPr="00437A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7062 005 0191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Kalsnavas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pagasts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Madonas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novads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b/>
          <w:sz w:val="24"/>
          <w:szCs w:val="24"/>
          <w:lang w:val="ru-RU" w:eastAsia="lv-LV"/>
        </w:rPr>
        <w:t>saglabāt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nosaukumu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“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Īvāni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”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un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noteikt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nekustamā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īpašuma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lietošanas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mērķi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–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zeme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,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uz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kuras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galvenā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saimnieciskā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darbība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ir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lauksaimniecība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NĪLP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kods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0101, 23.1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ha</w:t>
      </w:r>
      <w:proofErr w:type="spellEnd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 xml:space="preserve"> </w:t>
      </w:r>
      <w:proofErr w:type="spellStart"/>
      <w:r w:rsidRPr="00437A27"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  <w:t>platībā</w:t>
      </w:r>
      <w:proofErr w:type="spellEnd"/>
    </w:p>
    <w:p w:rsidR="00437A27" w:rsidRPr="00437A27" w:rsidRDefault="00437A27" w:rsidP="005346CF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lv-LV"/>
        </w:rPr>
      </w:pPr>
    </w:p>
    <w:p w:rsidR="00437A27" w:rsidRPr="00437A27" w:rsidRDefault="00437A27" w:rsidP="005346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A27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1F1FBE" w:rsidRPr="00437A27" w:rsidRDefault="00437A27" w:rsidP="005346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7A27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</w:p>
    <w:p w:rsidR="00A265BD" w:rsidRDefault="00A265BD" w:rsidP="00534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F1FBE" w:rsidRDefault="001F1FBE" w:rsidP="00534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1F1FBE" w:rsidRDefault="001F1FBE" w:rsidP="00534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Default="00C46C12" w:rsidP="00534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5346CF" w:rsidRDefault="005346CF" w:rsidP="00534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346CF" w:rsidRDefault="005346CF" w:rsidP="00534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346CF" w:rsidRDefault="005346CF" w:rsidP="00534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346CF" w:rsidRPr="005346CF" w:rsidRDefault="005346CF" w:rsidP="00534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proofErr w:type="spellStart"/>
      <w:r w:rsidRPr="005346CF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R.Vucāne</w:t>
      </w:r>
      <w:proofErr w:type="spellEnd"/>
      <w:r w:rsidRPr="005346CF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20228813</w:t>
      </w:r>
    </w:p>
    <w:p w:rsidR="005346CF" w:rsidRPr="005B519E" w:rsidRDefault="005346CF" w:rsidP="005346CF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sectPr w:rsidR="005346CF" w:rsidRPr="005B519E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6CF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7DB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89C6-A7B6-45C3-98F2-55EB9DF0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2764</Words>
  <Characters>1576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261</cp:revision>
  <cp:lastPrinted>2020-07-01T08:47:00Z</cp:lastPrinted>
  <dcterms:created xsi:type="dcterms:W3CDTF">2020-01-30T14:39:00Z</dcterms:created>
  <dcterms:modified xsi:type="dcterms:W3CDTF">2020-07-23T10:03:00Z</dcterms:modified>
</cp:coreProperties>
</file>